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0B" w:rsidRPr="00D66FA3" w:rsidRDefault="0016280B" w:rsidP="0016280B">
      <w:pPr>
        <w:pStyle w:val="normal0"/>
        <w:tabs>
          <w:tab w:val="left" w:pos="1980"/>
        </w:tabs>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SOUTH PEKIN GRADE SCHOOL DISTRICT 137</w:t>
      </w:r>
    </w:p>
    <w:p w:rsidR="0016280B" w:rsidRPr="00D66FA3" w:rsidRDefault="0016280B" w:rsidP="0016280B">
      <w:pPr>
        <w:pStyle w:val="normal0"/>
        <w:spacing w:after="0"/>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 xml:space="preserve">BOARD OF EDUCATION MEETING </w:t>
      </w:r>
    </w:p>
    <w:p w:rsidR="0046220A" w:rsidRDefault="0046220A" w:rsidP="0016280B">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25th</w:t>
      </w:r>
      <w:r w:rsidR="0090572B">
        <w:rPr>
          <w:rFonts w:ascii="Times New Roman" w:eastAsia="Times New Roman" w:hAnsi="Times New Roman" w:cs="Times New Roman"/>
          <w:b/>
          <w:sz w:val="24"/>
          <w:szCs w:val="24"/>
        </w:rPr>
        <w:t>, 2022</w:t>
      </w:r>
    </w:p>
    <w:p w:rsidR="00494CBC" w:rsidRPr="00494CBC" w:rsidRDefault="00494CBC" w:rsidP="0016280B">
      <w:pPr>
        <w:pStyle w:val="normal0"/>
        <w:spacing w:after="0"/>
        <w:rPr>
          <w:rFonts w:ascii="Times New Roman" w:eastAsia="Times New Roman" w:hAnsi="Times New Roman" w:cs="Times New Roman"/>
          <w:b/>
          <w:sz w:val="16"/>
          <w:szCs w:val="24"/>
        </w:rPr>
      </w:pPr>
    </w:p>
    <w:p w:rsidR="0016280B" w:rsidRPr="00E56760" w:rsidRDefault="0016280B" w:rsidP="0016280B">
      <w:pPr>
        <w:pStyle w:val="normal0"/>
        <w:spacing w:after="0"/>
        <w:jc w:val="left"/>
        <w:rPr>
          <w:rFonts w:ascii="Times New Roman" w:eastAsia="Times New Roman" w:hAnsi="Times New Roman" w:cs="Times New Roman"/>
          <w:b/>
        </w:rPr>
      </w:pPr>
      <w:r w:rsidRPr="00D66FA3">
        <w:rPr>
          <w:rFonts w:ascii="Times New Roman" w:eastAsia="Times New Roman" w:hAnsi="Times New Roman" w:cs="Times New Roman"/>
          <w:b/>
        </w:rPr>
        <w:t xml:space="preserve">Mrs. Chambers, Board President, called </w:t>
      </w:r>
      <w:r w:rsidR="00D12877">
        <w:rPr>
          <w:b/>
        </w:rPr>
        <w:t>the Board of Education Meeting</w:t>
      </w:r>
      <w:r w:rsidRPr="00D66FA3">
        <w:rPr>
          <w:b/>
        </w:rPr>
        <w:t xml:space="preserve"> to Order at </w:t>
      </w:r>
      <w:r w:rsidRPr="00D66FA3">
        <w:rPr>
          <w:rFonts w:ascii="Times New Roman" w:eastAsia="Times New Roman" w:hAnsi="Times New Roman" w:cs="Times New Roman"/>
          <w:b/>
        </w:rPr>
        <w:t>5:</w:t>
      </w:r>
      <w:r w:rsidR="00D12877">
        <w:rPr>
          <w:rFonts w:ascii="Times New Roman" w:eastAsia="Times New Roman" w:hAnsi="Times New Roman" w:cs="Times New Roman"/>
          <w:b/>
        </w:rPr>
        <w:t>00</w:t>
      </w:r>
      <w:r w:rsidRPr="00D66FA3">
        <w:rPr>
          <w:rFonts w:ascii="Times New Roman" w:eastAsia="Times New Roman" w:hAnsi="Times New Roman" w:cs="Times New Roman"/>
          <w:b/>
        </w:rPr>
        <w:t xml:space="preserve"> P.M.</w:t>
      </w:r>
    </w:p>
    <w:p w:rsidR="0016280B" w:rsidRPr="00E56760" w:rsidRDefault="0016280B" w:rsidP="0016280B">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ROLL CALL: </w:t>
      </w:r>
      <w:r w:rsidR="00D12877">
        <w:rPr>
          <w:rFonts w:ascii="Times New Roman" w:eastAsia="Times New Roman" w:hAnsi="Times New Roman" w:cs="Times New Roman"/>
          <w:sz w:val="24"/>
          <w:szCs w:val="24"/>
        </w:rPr>
        <w:t>Mrs. Blanchard,</w:t>
      </w:r>
      <w:r w:rsidRPr="00D66FA3">
        <w:rPr>
          <w:rFonts w:ascii="Times New Roman" w:eastAsia="Times New Roman" w:hAnsi="Times New Roman" w:cs="Times New Roman"/>
          <w:sz w:val="24"/>
          <w:szCs w:val="24"/>
        </w:rPr>
        <w:t xml:space="preserve"> </w:t>
      </w:r>
      <w:r w:rsidR="0046220A">
        <w:rPr>
          <w:rFonts w:ascii="Times New Roman" w:eastAsia="Times New Roman" w:hAnsi="Times New Roman" w:cs="Times New Roman"/>
          <w:sz w:val="24"/>
          <w:szCs w:val="24"/>
        </w:rPr>
        <w:t xml:space="preserve">Mrs. Senecal, </w:t>
      </w:r>
      <w:r w:rsidR="00D12877">
        <w:rPr>
          <w:rFonts w:ascii="Times New Roman" w:eastAsia="Times New Roman" w:hAnsi="Times New Roman" w:cs="Times New Roman"/>
          <w:sz w:val="24"/>
          <w:szCs w:val="24"/>
        </w:rPr>
        <w:t>Mrs. White</w:t>
      </w:r>
      <w:r w:rsidR="0046220A">
        <w:rPr>
          <w:rFonts w:ascii="Times New Roman" w:eastAsia="Times New Roman" w:hAnsi="Times New Roman" w:cs="Times New Roman"/>
          <w:sz w:val="24"/>
          <w:szCs w:val="24"/>
        </w:rPr>
        <w:t>, Mr. Gonzalez</w:t>
      </w:r>
    </w:p>
    <w:p w:rsidR="0016280B" w:rsidRDefault="0016280B" w:rsidP="0016280B">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 xml:space="preserve">ABSENT:  </w:t>
      </w:r>
      <w:r w:rsidR="0046220A">
        <w:rPr>
          <w:rFonts w:ascii="Times New Roman" w:eastAsia="Times New Roman" w:hAnsi="Times New Roman" w:cs="Times New Roman"/>
          <w:sz w:val="24"/>
          <w:szCs w:val="24"/>
        </w:rPr>
        <w:t>Mrs. Chambers,</w:t>
      </w:r>
      <w:r w:rsidR="0046220A" w:rsidRPr="0046220A">
        <w:rPr>
          <w:rFonts w:ascii="Times New Roman" w:eastAsia="Times New Roman" w:hAnsi="Times New Roman" w:cs="Times New Roman"/>
          <w:sz w:val="24"/>
          <w:szCs w:val="24"/>
        </w:rPr>
        <w:t xml:space="preserve"> </w:t>
      </w:r>
      <w:r w:rsidR="0046220A">
        <w:rPr>
          <w:rFonts w:ascii="Times New Roman" w:eastAsia="Times New Roman" w:hAnsi="Times New Roman" w:cs="Times New Roman"/>
          <w:sz w:val="24"/>
          <w:szCs w:val="24"/>
        </w:rPr>
        <w:t xml:space="preserve">Mrs. Everhart, </w:t>
      </w:r>
      <w:r w:rsidR="0046220A" w:rsidRPr="00D66FA3">
        <w:rPr>
          <w:rFonts w:ascii="Times New Roman" w:eastAsia="Times New Roman" w:hAnsi="Times New Roman" w:cs="Times New Roman"/>
          <w:sz w:val="24"/>
          <w:szCs w:val="24"/>
        </w:rPr>
        <w:t>Mr. Holloway</w:t>
      </w:r>
      <w:r w:rsidR="0046220A">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        </w:t>
      </w:r>
    </w:p>
    <w:p w:rsidR="00D12877" w:rsidRDefault="00D12877" w:rsidP="0016280B">
      <w:pPr>
        <w:pStyle w:val="normal0"/>
        <w:spacing w:after="0"/>
        <w:jc w:val="left"/>
        <w:rPr>
          <w:rFonts w:ascii="Times New Roman" w:eastAsia="Times New Roman" w:hAnsi="Times New Roman" w:cs="Times New Roman"/>
          <w:sz w:val="20"/>
          <w:szCs w:val="24"/>
        </w:rPr>
      </w:pPr>
    </w:p>
    <w:p w:rsidR="0046220A" w:rsidRPr="00494CBC" w:rsidRDefault="0046220A" w:rsidP="0016280B">
      <w:pPr>
        <w:pStyle w:val="normal0"/>
        <w:spacing w:after="0"/>
        <w:jc w:val="left"/>
        <w:rPr>
          <w:rFonts w:ascii="Times New Roman" w:eastAsia="Times New Roman" w:hAnsi="Times New Roman" w:cs="Times New Roman"/>
          <w:sz w:val="20"/>
          <w:szCs w:val="24"/>
        </w:rPr>
      </w:pPr>
    </w:p>
    <w:p w:rsidR="0046220A" w:rsidRPr="00D66FA3" w:rsidRDefault="0016280B" w:rsidP="0046220A">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Guests: Mr. Mingus,</w:t>
      </w:r>
      <w:r w:rsidR="00D12877">
        <w:rPr>
          <w:rFonts w:ascii="Times New Roman" w:eastAsia="Times New Roman" w:hAnsi="Times New Roman" w:cs="Times New Roman"/>
          <w:sz w:val="24"/>
          <w:szCs w:val="24"/>
        </w:rPr>
        <w:t xml:space="preserve"> Mrs. Vohland, </w:t>
      </w:r>
      <w:r w:rsidR="0046220A">
        <w:rPr>
          <w:rFonts w:ascii="Times New Roman" w:eastAsia="Times New Roman" w:hAnsi="Times New Roman" w:cs="Times New Roman"/>
          <w:sz w:val="24"/>
          <w:szCs w:val="24"/>
        </w:rPr>
        <w:t>Mrs. Strickler</w:t>
      </w:r>
    </w:p>
    <w:p w:rsidR="00D12877" w:rsidRPr="00D66FA3" w:rsidRDefault="00D12877">
      <w:pPr>
        <w:pStyle w:val="normal0"/>
        <w:spacing w:after="0"/>
        <w:jc w:val="left"/>
        <w:rPr>
          <w:rFonts w:ascii="Times New Roman" w:eastAsia="Times New Roman" w:hAnsi="Times New Roman" w:cs="Times New Roman"/>
          <w:sz w:val="24"/>
          <w:szCs w:val="24"/>
        </w:rPr>
      </w:pPr>
    </w:p>
    <w:p w:rsidR="0046220A" w:rsidRDefault="00AD353E" w:rsidP="0046220A">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 xml:space="preserve">Mrs. </w:t>
      </w:r>
      <w:r w:rsidR="0046220A">
        <w:rPr>
          <w:rFonts w:ascii="Times New Roman" w:eastAsia="Times New Roman" w:hAnsi="Times New Roman" w:cs="Times New Roman"/>
          <w:sz w:val="24"/>
          <w:szCs w:val="24"/>
        </w:rPr>
        <w:t>Blanchard</w:t>
      </w:r>
      <w:r w:rsidR="00930266"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made the MOTION FOR THE APPROVAL OF</w:t>
      </w:r>
      <w:r w:rsidR="002B3E18"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 xml:space="preserve">REGULAR-SESSION </w:t>
      </w:r>
      <w:r w:rsidR="00930266" w:rsidRPr="00D66FA3">
        <w:rPr>
          <w:rFonts w:ascii="Times New Roman" w:eastAsia="Times New Roman" w:hAnsi="Times New Roman" w:cs="Times New Roman"/>
          <w:sz w:val="24"/>
          <w:szCs w:val="24"/>
        </w:rPr>
        <w:t xml:space="preserve">MINUTES </w:t>
      </w:r>
      <w:r w:rsidR="00D00D16" w:rsidRPr="00D66FA3">
        <w:rPr>
          <w:rFonts w:ascii="Times New Roman" w:eastAsia="Times New Roman" w:hAnsi="Times New Roman" w:cs="Times New Roman"/>
          <w:sz w:val="24"/>
          <w:szCs w:val="24"/>
        </w:rPr>
        <w:t xml:space="preserve">from </w:t>
      </w:r>
      <w:r w:rsidR="0046220A">
        <w:rPr>
          <w:rFonts w:ascii="Times New Roman" w:eastAsia="Times New Roman" w:hAnsi="Times New Roman" w:cs="Times New Roman"/>
          <w:sz w:val="24"/>
          <w:szCs w:val="24"/>
        </w:rPr>
        <w:t>MARCH 31ST</w:t>
      </w:r>
      <w:r w:rsidR="00177C6B">
        <w:rPr>
          <w:rFonts w:ascii="Times New Roman" w:eastAsia="Times New Roman" w:hAnsi="Times New Roman" w:cs="Times New Roman"/>
          <w:sz w:val="24"/>
          <w:szCs w:val="24"/>
        </w:rPr>
        <w:t>, 2022</w:t>
      </w:r>
      <w:r w:rsidR="00112BB6"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 xml:space="preserve">Mrs. </w:t>
      </w:r>
      <w:r w:rsidR="0046220A">
        <w:rPr>
          <w:rFonts w:ascii="Times New Roman" w:eastAsia="Times New Roman" w:hAnsi="Times New Roman" w:cs="Times New Roman"/>
          <w:sz w:val="24"/>
          <w:szCs w:val="24"/>
        </w:rPr>
        <w:t>Senecal</w:t>
      </w:r>
      <w:r w:rsidRPr="00D66FA3">
        <w:rPr>
          <w:rFonts w:ascii="Times New Roman" w:eastAsia="Times New Roman" w:hAnsi="Times New Roman" w:cs="Times New Roman"/>
          <w:sz w:val="24"/>
          <w:szCs w:val="24"/>
        </w:rPr>
        <w:t xml:space="preserve"> seconded the motion.  </w:t>
      </w:r>
      <w:r w:rsidR="0046220A" w:rsidRPr="00D66FA3">
        <w:rPr>
          <w:rFonts w:ascii="Times New Roman" w:eastAsia="Times New Roman" w:hAnsi="Times New Roman" w:cs="Times New Roman"/>
          <w:sz w:val="24"/>
          <w:szCs w:val="24"/>
        </w:rPr>
        <w:t>ROL</w:t>
      </w:r>
      <w:r w:rsidR="0046220A">
        <w:rPr>
          <w:rFonts w:ascii="Times New Roman" w:eastAsia="Times New Roman" w:hAnsi="Times New Roman" w:cs="Times New Roman"/>
          <w:sz w:val="24"/>
          <w:szCs w:val="24"/>
        </w:rPr>
        <w:t xml:space="preserve">L CALL VOTE YES: </w:t>
      </w:r>
      <w:r w:rsidR="0046220A" w:rsidRPr="00D66FA3">
        <w:rPr>
          <w:rFonts w:ascii="Times New Roman" w:eastAsia="Times New Roman" w:hAnsi="Times New Roman" w:cs="Times New Roman"/>
          <w:sz w:val="24"/>
          <w:szCs w:val="24"/>
        </w:rPr>
        <w:t>MRS. BLANCHARD, MRS. SENECAL</w:t>
      </w:r>
      <w:r w:rsidR="0046220A">
        <w:rPr>
          <w:rFonts w:ascii="Times New Roman" w:eastAsia="Times New Roman" w:hAnsi="Times New Roman" w:cs="Times New Roman"/>
          <w:sz w:val="24"/>
          <w:szCs w:val="24"/>
        </w:rPr>
        <w:t>, MRS. WHITE, MR. GONZALEZ</w:t>
      </w:r>
      <w:r w:rsidR="0046220A" w:rsidRPr="00D66FA3">
        <w:rPr>
          <w:rFonts w:ascii="Times New Roman" w:eastAsia="Times New Roman" w:hAnsi="Times New Roman" w:cs="Times New Roman"/>
          <w:sz w:val="24"/>
          <w:szCs w:val="24"/>
        </w:rPr>
        <w:t>.  Motion Carried</w:t>
      </w:r>
      <w:r w:rsidR="0046220A">
        <w:rPr>
          <w:rFonts w:ascii="Times New Roman" w:eastAsia="Times New Roman" w:hAnsi="Times New Roman" w:cs="Times New Roman"/>
          <w:sz w:val="24"/>
          <w:szCs w:val="24"/>
        </w:rPr>
        <w:t>.</w:t>
      </w:r>
    </w:p>
    <w:p w:rsidR="0046220A" w:rsidRPr="00682F41" w:rsidRDefault="0046220A" w:rsidP="0046220A">
      <w:pPr>
        <w:pStyle w:val="normal0"/>
        <w:spacing w:after="0"/>
        <w:jc w:val="left"/>
        <w:rPr>
          <w:rFonts w:ascii="Times New Roman" w:eastAsia="Times New Roman" w:hAnsi="Times New Roman" w:cs="Times New Roman"/>
          <w:sz w:val="24"/>
          <w:szCs w:val="24"/>
        </w:rPr>
      </w:pPr>
    </w:p>
    <w:p w:rsidR="00D12877" w:rsidRPr="00D66FA3" w:rsidRDefault="00D12877">
      <w:pPr>
        <w:pStyle w:val="normal0"/>
        <w:spacing w:after="0"/>
        <w:jc w:val="left"/>
        <w:rPr>
          <w:rFonts w:ascii="Times New Roman" w:eastAsia="Times New Roman" w:hAnsi="Times New Roman" w:cs="Times New Roman"/>
          <w:b/>
          <w:sz w:val="24"/>
          <w:szCs w:val="24"/>
        </w:rPr>
      </w:pPr>
    </w:p>
    <w:p w:rsidR="00456161" w:rsidRPr="00D66FA3"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b/>
          <w:sz w:val="24"/>
          <w:szCs w:val="24"/>
        </w:rPr>
        <w:t>SUPERINTENDENT’S REPORT</w:t>
      </w:r>
      <w:r w:rsidRPr="00D66FA3">
        <w:rPr>
          <w:rFonts w:ascii="Times New Roman" w:eastAsia="Times New Roman" w:hAnsi="Times New Roman" w:cs="Times New Roman"/>
          <w:sz w:val="24"/>
          <w:szCs w:val="24"/>
        </w:rPr>
        <w:t>:</w:t>
      </w:r>
    </w:p>
    <w:p w:rsidR="00077D62" w:rsidRDefault="0046220A">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wanted to remind the board of graduation approaching on May 23rd! He will need to know what board members will be attending this year.  He said May's board meeting will not be the  night of graduation, like it has been, but instead it will be on the 25th.  May 25th is also the same night as Ms. Blair's reception for her many years of service to the district! He would like the reception to be open to the whole community and it will be from 6:00pm to 7:00pm to celebrate Ms. Blair and her retirement. Mr. Mingus went on to discuss the plans for summer and projects he has lined up. These improvements will include fencing in the air conditioning units, also, adding a new office for the new principal. This will consist of making a doorway in the conference room, adding drop ceiling and also adding tile/carpet in the new designated rooms.  He will be receiving quotes and plans in the near future to move forward for these new office spaces.  Mr. Mingus went on to inform the board of the water issue in the basement. A week ago, when it rained quite a bit, we ended up having water pouring in close to the new electrical boxes.  He said that he will be having the engineer and the electrician come to the school tomorrow.  </w:t>
      </w:r>
    </w:p>
    <w:p w:rsidR="0046220A" w:rsidRDefault="0046220A">
      <w:pPr>
        <w:pStyle w:val="normal0"/>
        <w:spacing w:after="0"/>
        <w:jc w:val="left"/>
        <w:rPr>
          <w:rFonts w:ascii="Times New Roman" w:hAnsi="Times New Roman" w:cs="Times New Roman"/>
          <w:color w:val="000000"/>
          <w:sz w:val="24"/>
          <w:szCs w:val="21"/>
          <w:shd w:val="clear" w:color="auto" w:fill="FFFFFF"/>
        </w:rPr>
      </w:pPr>
    </w:p>
    <w:p w:rsidR="00682F41" w:rsidRPr="00D66FA3" w:rsidRDefault="00682F41">
      <w:pPr>
        <w:pStyle w:val="normal0"/>
        <w:spacing w:after="0"/>
        <w:jc w:val="left"/>
        <w:rPr>
          <w:rFonts w:ascii="Times New Roman" w:hAnsi="Times New Roman" w:cs="Times New Roman"/>
          <w:color w:val="000000"/>
          <w:sz w:val="24"/>
          <w:szCs w:val="21"/>
          <w:shd w:val="clear" w:color="auto" w:fill="FFFFFF"/>
        </w:rPr>
      </w:pPr>
    </w:p>
    <w:p w:rsidR="00D12877"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CONSENT AGENDA ITEMS:</w:t>
      </w:r>
    </w:p>
    <w:p w:rsidR="00751F1B" w:rsidRPr="00D66FA3" w:rsidRDefault="00AD353E" w:rsidP="00945851">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 xml:space="preserve">Mrs. </w:t>
      </w:r>
      <w:r w:rsidR="0046220A">
        <w:rPr>
          <w:rFonts w:ascii="Times New Roman" w:eastAsia="Times New Roman" w:hAnsi="Times New Roman" w:cs="Times New Roman"/>
          <w:sz w:val="24"/>
          <w:szCs w:val="24"/>
        </w:rPr>
        <w:t>Senecal</w:t>
      </w:r>
      <w:r w:rsidR="003C4C5D"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made the MOTION TO APPROVE CONSENT AGENDA ITEMS:</w:t>
      </w:r>
    </w:p>
    <w:p w:rsidR="00715F9E" w:rsidRPr="00D66FA3" w:rsidRDefault="00715F9E" w:rsidP="00715F9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Consent Agenda</w:t>
      </w:r>
    </w:p>
    <w:p w:rsidR="0046220A" w:rsidRDefault="0046220A" w:rsidP="0046220A">
      <w:pPr>
        <w:pStyle w:val="NoSpacing"/>
        <w:numPr>
          <w:ilvl w:val="0"/>
          <w:numId w:val="15"/>
        </w:numPr>
        <w:rPr>
          <w:rFonts w:cstheme="minorHAnsi"/>
        </w:rPr>
      </w:pPr>
      <w:r>
        <w:rPr>
          <w:rFonts w:cstheme="minorHAnsi"/>
        </w:rPr>
        <w:t>Approval of South Pekin Grade School as a School Wide Title 1 School for 2022-2023 school year</w:t>
      </w:r>
    </w:p>
    <w:p w:rsidR="0046220A" w:rsidRDefault="0046220A" w:rsidP="0046220A">
      <w:pPr>
        <w:pStyle w:val="NoSpacing"/>
        <w:numPr>
          <w:ilvl w:val="0"/>
          <w:numId w:val="15"/>
        </w:numPr>
        <w:rPr>
          <w:rFonts w:cstheme="minorHAnsi"/>
        </w:rPr>
      </w:pPr>
      <w:r>
        <w:rPr>
          <w:rFonts w:cstheme="minorHAnsi"/>
        </w:rPr>
        <w:t>Approval Meghan Walker’s Resignation (effective end of 2021-2022 school year)</w:t>
      </w:r>
    </w:p>
    <w:p w:rsidR="0046220A" w:rsidRDefault="0046220A" w:rsidP="0046220A">
      <w:pPr>
        <w:pStyle w:val="NoSpacing"/>
        <w:numPr>
          <w:ilvl w:val="0"/>
          <w:numId w:val="15"/>
        </w:numPr>
        <w:rPr>
          <w:rFonts w:cstheme="minorHAnsi"/>
        </w:rPr>
      </w:pPr>
      <w:r>
        <w:rPr>
          <w:rFonts w:cstheme="minorHAnsi"/>
        </w:rPr>
        <w:t>Approval of Natalie Vohland’s Resignation (effective June 30, 2022)</w:t>
      </w:r>
    </w:p>
    <w:p w:rsidR="0046220A" w:rsidRDefault="0046220A" w:rsidP="0046220A">
      <w:pPr>
        <w:pStyle w:val="NoSpacing"/>
        <w:numPr>
          <w:ilvl w:val="0"/>
          <w:numId w:val="15"/>
        </w:numPr>
        <w:rPr>
          <w:rFonts w:cstheme="minorHAnsi"/>
        </w:rPr>
      </w:pPr>
      <w:r>
        <w:rPr>
          <w:rFonts w:cstheme="minorHAnsi"/>
        </w:rPr>
        <w:t>Approval of Sasha Riggs’ Resignation (effective April 22, 2022)</w:t>
      </w:r>
    </w:p>
    <w:p w:rsidR="0046220A" w:rsidRPr="00194E69" w:rsidRDefault="0046220A" w:rsidP="0046220A">
      <w:pPr>
        <w:pStyle w:val="NoSpacing"/>
        <w:numPr>
          <w:ilvl w:val="0"/>
          <w:numId w:val="15"/>
        </w:numPr>
        <w:rPr>
          <w:rFonts w:cstheme="minorHAnsi"/>
        </w:rPr>
      </w:pPr>
      <w:r>
        <w:rPr>
          <w:rFonts w:cstheme="minorHAnsi"/>
        </w:rPr>
        <w:t xml:space="preserve">Approval to Withdraw Constance Foster’s Resignation </w:t>
      </w:r>
    </w:p>
    <w:p w:rsidR="0046220A" w:rsidRPr="001E7D5F" w:rsidRDefault="0046220A" w:rsidP="0046220A">
      <w:pPr>
        <w:pStyle w:val="NoSpacing"/>
        <w:numPr>
          <w:ilvl w:val="0"/>
          <w:numId w:val="15"/>
        </w:numPr>
      </w:pPr>
      <w:r>
        <w:t>Approval of 2020-2021 IESA Fees</w:t>
      </w:r>
    </w:p>
    <w:p w:rsidR="0046220A" w:rsidRDefault="0046220A" w:rsidP="0046220A">
      <w:pPr>
        <w:pStyle w:val="NoSpacing"/>
        <w:numPr>
          <w:ilvl w:val="0"/>
          <w:numId w:val="15"/>
        </w:numPr>
        <w:rPr>
          <w:rFonts w:cstheme="minorHAnsi"/>
        </w:rPr>
      </w:pPr>
      <w:r>
        <w:rPr>
          <w:rFonts w:cstheme="minorHAnsi"/>
        </w:rPr>
        <w:t>Approval of Sue Barnhart as Board Treasurer</w:t>
      </w:r>
    </w:p>
    <w:p w:rsidR="0046220A" w:rsidRDefault="0046220A" w:rsidP="0046220A">
      <w:pPr>
        <w:pStyle w:val="NoSpacing"/>
        <w:numPr>
          <w:ilvl w:val="0"/>
          <w:numId w:val="15"/>
        </w:numPr>
        <w:rPr>
          <w:rFonts w:cstheme="minorHAnsi"/>
        </w:rPr>
      </w:pPr>
      <w:r>
        <w:rPr>
          <w:rFonts w:cstheme="minorHAnsi"/>
        </w:rPr>
        <w:t>Approval of 2022-2023 Aide Contracts</w:t>
      </w:r>
    </w:p>
    <w:p w:rsidR="0046220A" w:rsidRDefault="0046220A" w:rsidP="0046220A">
      <w:pPr>
        <w:pStyle w:val="NoSpacing"/>
        <w:numPr>
          <w:ilvl w:val="0"/>
          <w:numId w:val="21"/>
        </w:numPr>
        <w:rPr>
          <w:rFonts w:cstheme="minorHAnsi"/>
        </w:rPr>
      </w:pPr>
      <w:r>
        <w:rPr>
          <w:rFonts w:cstheme="minorHAnsi"/>
        </w:rPr>
        <w:t>Sondra Huff</w:t>
      </w:r>
    </w:p>
    <w:p w:rsidR="0046220A" w:rsidRDefault="0046220A" w:rsidP="0046220A">
      <w:pPr>
        <w:pStyle w:val="NoSpacing"/>
        <w:numPr>
          <w:ilvl w:val="0"/>
          <w:numId w:val="21"/>
        </w:numPr>
        <w:rPr>
          <w:rFonts w:cstheme="minorHAnsi"/>
        </w:rPr>
      </w:pPr>
      <w:r>
        <w:rPr>
          <w:rFonts w:cstheme="minorHAnsi"/>
        </w:rPr>
        <w:t>Constance Foster</w:t>
      </w:r>
    </w:p>
    <w:p w:rsidR="0046220A" w:rsidRDefault="0046220A" w:rsidP="0046220A">
      <w:pPr>
        <w:pStyle w:val="NoSpacing"/>
        <w:numPr>
          <w:ilvl w:val="0"/>
          <w:numId w:val="21"/>
        </w:numPr>
        <w:rPr>
          <w:rFonts w:cstheme="minorHAnsi"/>
        </w:rPr>
      </w:pPr>
      <w:r>
        <w:rPr>
          <w:rFonts w:cstheme="minorHAnsi"/>
        </w:rPr>
        <w:t>Dawn Stookey</w:t>
      </w:r>
    </w:p>
    <w:p w:rsidR="0046220A" w:rsidRDefault="0046220A" w:rsidP="0046220A">
      <w:pPr>
        <w:pStyle w:val="NoSpacing"/>
        <w:numPr>
          <w:ilvl w:val="0"/>
          <w:numId w:val="21"/>
        </w:numPr>
        <w:rPr>
          <w:rFonts w:cstheme="minorHAnsi"/>
        </w:rPr>
      </w:pPr>
      <w:r>
        <w:rPr>
          <w:rFonts w:cstheme="minorHAnsi"/>
        </w:rPr>
        <w:t>Kiruna Mattson</w:t>
      </w:r>
    </w:p>
    <w:p w:rsidR="0046220A" w:rsidRDefault="0046220A" w:rsidP="0046220A">
      <w:pPr>
        <w:pStyle w:val="NoSpacing"/>
        <w:numPr>
          <w:ilvl w:val="0"/>
          <w:numId w:val="21"/>
        </w:numPr>
        <w:rPr>
          <w:rFonts w:cstheme="minorHAnsi"/>
        </w:rPr>
      </w:pPr>
      <w:r>
        <w:rPr>
          <w:rFonts w:cstheme="minorHAnsi"/>
        </w:rPr>
        <w:t>Holly Harmon</w:t>
      </w:r>
    </w:p>
    <w:p w:rsidR="0046220A" w:rsidRPr="00682F41" w:rsidRDefault="00D12877" w:rsidP="0046220A">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682F41">
        <w:rPr>
          <w:rFonts w:ascii="Times New Roman" w:eastAsia="Times New Roman" w:hAnsi="Times New Roman" w:cs="Times New Roman"/>
          <w:sz w:val="24"/>
          <w:szCs w:val="24"/>
        </w:rPr>
        <w:t xml:space="preserve">s. </w:t>
      </w:r>
      <w:r w:rsidR="0046220A">
        <w:rPr>
          <w:rFonts w:ascii="Times New Roman" w:eastAsia="Times New Roman" w:hAnsi="Times New Roman" w:cs="Times New Roman"/>
          <w:sz w:val="24"/>
          <w:szCs w:val="24"/>
        </w:rPr>
        <w:t>Blanchard</w:t>
      </w:r>
      <w:r w:rsidR="00CE2C46" w:rsidRPr="00D66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the motion</w:t>
      </w:r>
      <w:r w:rsidR="00D66FA3">
        <w:rPr>
          <w:rFonts w:ascii="Times New Roman" w:eastAsia="Times New Roman" w:hAnsi="Times New Roman" w:cs="Times New Roman"/>
          <w:sz w:val="24"/>
          <w:szCs w:val="24"/>
        </w:rPr>
        <w:t xml:space="preserve">.  </w:t>
      </w:r>
      <w:r w:rsidR="0046220A" w:rsidRPr="00D66FA3">
        <w:rPr>
          <w:rFonts w:ascii="Times New Roman" w:eastAsia="Times New Roman" w:hAnsi="Times New Roman" w:cs="Times New Roman"/>
          <w:sz w:val="24"/>
          <w:szCs w:val="24"/>
        </w:rPr>
        <w:t>ROL</w:t>
      </w:r>
      <w:r w:rsidR="0046220A">
        <w:rPr>
          <w:rFonts w:ascii="Times New Roman" w:eastAsia="Times New Roman" w:hAnsi="Times New Roman" w:cs="Times New Roman"/>
          <w:sz w:val="24"/>
          <w:szCs w:val="24"/>
        </w:rPr>
        <w:t xml:space="preserve">L CALL VOTE YES: </w:t>
      </w:r>
      <w:r w:rsidR="0046220A" w:rsidRPr="00D66FA3">
        <w:rPr>
          <w:rFonts w:ascii="Times New Roman" w:eastAsia="Times New Roman" w:hAnsi="Times New Roman" w:cs="Times New Roman"/>
          <w:sz w:val="24"/>
          <w:szCs w:val="24"/>
        </w:rPr>
        <w:t>MRS. BLANCHARD, MRS. SENECAL</w:t>
      </w:r>
      <w:r w:rsidR="0046220A">
        <w:rPr>
          <w:rFonts w:ascii="Times New Roman" w:eastAsia="Times New Roman" w:hAnsi="Times New Roman" w:cs="Times New Roman"/>
          <w:sz w:val="24"/>
          <w:szCs w:val="24"/>
        </w:rPr>
        <w:t>, MRS. WHITE, MR. GONZALEZ</w:t>
      </w:r>
      <w:r w:rsidR="0046220A" w:rsidRPr="00D66FA3">
        <w:rPr>
          <w:rFonts w:ascii="Times New Roman" w:eastAsia="Times New Roman" w:hAnsi="Times New Roman" w:cs="Times New Roman"/>
          <w:sz w:val="24"/>
          <w:szCs w:val="24"/>
        </w:rPr>
        <w:t>.  Motion Carried</w:t>
      </w:r>
      <w:r w:rsidR="0046220A">
        <w:rPr>
          <w:rFonts w:ascii="Times New Roman" w:eastAsia="Times New Roman" w:hAnsi="Times New Roman" w:cs="Times New Roman"/>
          <w:sz w:val="24"/>
          <w:szCs w:val="24"/>
        </w:rPr>
        <w:t>.</w:t>
      </w:r>
    </w:p>
    <w:p w:rsidR="00177C6B" w:rsidRPr="00C812C5" w:rsidRDefault="00177C6B" w:rsidP="00177C6B">
      <w:pPr>
        <w:pStyle w:val="normal0"/>
        <w:spacing w:after="0"/>
        <w:jc w:val="left"/>
        <w:rPr>
          <w:rFonts w:ascii="Times New Roman" w:eastAsia="Times New Roman" w:hAnsi="Times New Roman" w:cs="Times New Roman"/>
          <w:sz w:val="24"/>
          <w:szCs w:val="24"/>
        </w:rPr>
      </w:pPr>
    </w:p>
    <w:p w:rsidR="003A3C1E" w:rsidRPr="00D66FA3" w:rsidRDefault="00AD353E">
      <w:pPr>
        <w:pStyle w:val="normal0"/>
        <w:spacing w:after="0"/>
        <w:jc w:val="left"/>
        <w:rPr>
          <w:rFonts w:ascii="Times New Roman" w:eastAsia="Times New Roman" w:hAnsi="Times New Roman" w:cs="Times New Roman"/>
          <w:b/>
          <w:sz w:val="24"/>
          <w:szCs w:val="24"/>
        </w:rPr>
      </w:pPr>
      <w:r w:rsidRPr="00D66FA3">
        <w:rPr>
          <w:rFonts w:ascii="Times New Roman" w:eastAsia="Times New Roman" w:hAnsi="Times New Roman" w:cs="Times New Roman"/>
          <w:b/>
          <w:sz w:val="24"/>
          <w:szCs w:val="24"/>
        </w:rPr>
        <w:t>PAYMENT OF BILLS:</w:t>
      </w:r>
    </w:p>
    <w:p w:rsidR="0046220A" w:rsidRPr="00682F41" w:rsidRDefault="0046220A" w:rsidP="0046220A">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White </w:t>
      </w:r>
      <w:r w:rsidR="00861C69" w:rsidRPr="00D66FA3">
        <w:rPr>
          <w:rFonts w:ascii="Times New Roman" w:eastAsia="Times New Roman" w:hAnsi="Times New Roman" w:cs="Times New Roman"/>
          <w:sz w:val="24"/>
          <w:szCs w:val="24"/>
        </w:rPr>
        <w:t xml:space="preserve">made a </w:t>
      </w:r>
      <w:r w:rsidR="00AD353E" w:rsidRPr="00D66FA3">
        <w:rPr>
          <w:rFonts w:ascii="Times New Roman" w:eastAsia="Times New Roman" w:hAnsi="Times New Roman" w:cs="Times New Roman"/>
          <w:sz w:val="24"/>
          <w:szCs w:val="24"/>
        </w:rPr>
        <w:t>MOTION FOR THE APPROVAL OF TREASURER'S REP</w:t>
      </w:r>
      <w:r w:rsidR="00D66FA3">
        <w:rPr>
          <w:rFonts w:ascii="Times New Roman" w:eastAsia="Times New Roman" w:hAnsi="Times New Roman" w:cs="Times New Roman"/>
          <w:sz w:val="24"/>
          <w:szCs w:val="24"/>
        </w:rPr>
        <w:t xml:space="preserve">ORTS, </w:t>
      </w:r>
      <w:r w:rsidR="00DB3CBF" w:rsidRPr="00D66FA3">
        <w:rPr>
          <w:rFonts w:ascii="Times New Roman" w:eastAsia="Times New Roman" w:hAnsi="Times New Roman" w:cs="Times New Roman"/>
          <w:sz w:val="24"/>
          <w:szCs w:val="24"/>
        </w:rPr>
        <w:t>PAYMENT OF BILL</w:t>
      </w:r>
      <w:r w:rsidR="00D12877">
        <w:rPr>
          <w:rFonts w:ascii="Times New Roman" w:eastAsia="Times New Roman" w:hAnsi="Times New Roman" w:cs="Times New Roman"/>
          <w:sz w:val="24"/>
          <w:szCs w:val="24"/>
        </w:rPr>
        <w:t>S</w:t>
      </w:r>
      <w:r w:rsidR="00DB3CBF" w:rsidRPr="00D66FA3">
        <w:rPr>
          <w:rFonts w:ascii="Times New Roman" w:eastAsia="Times New Roman" w:hAnsi="Times New Roman" w:cs="Times New Roman"/>
          <w:sz w:val="24"/>
          <w:szCs w:val="24"/>
        </w:rPr>
        <w:t xml:space="preserve">. </w:t>
      </w:r>
      <w:r w:rsidR="001A264D" w:rsidRPr="00D66FA3">
        <w:rPr>
          <w:rFonts w:ascii="Times New Roman" w:eastAsia="Times New Roman" w:hAnsi="Times New Roman" w:cs="Times New Roman"/>
          <w:sz w:val="24"/>
          <w:szCs w:val="24"/>
        </w:rPr>
        <w:t>Mrs</w:t>
      </w:r>
      <w:r w:rsidR="003C4C5D" w:rsidRPr="00D66FA3">
        <w:rPr>
          <w:rFonts w:ascii="Times New Roman" w:eastAsia="Times New Roman" w:hAnsi="Times New Roman" w:cs="Times New Roman"/>
          <w:sz w:val="24"/>
          <w:szCs w:val="24"/>
        </w:rPr>
        <w:t>.</w:t>
      </w:r>
      <w:r w:rsidR="00BD0727" w:rsidRPr="00D66FA3">
        <w:rPr>
          <w:rFonts w:ascii="Times New Roman" w:eastAsia="Times New Roman" w:hAnsi="Times New Roman" w:cs="Times New Roman"/>
          <w:sz w:val="24"/>
          <w:szCs w:val="24"/>
        </w:rPr>
        <w:t xml:space="preserve"> </w:t>
      </w:r>
      <w:r w:rsidR="00682F41">
        <w:rPr>
          <w:rFonts w:ascii="Times New Roman" w:eastAsia="Times New Roman" w:hAnsi="Times New Roman" w:cs="Times New Roman"/>
          <w:sz w:val="24"/>
          <w:szCs w:val="24"/>
        </w:rPr>
        <w:t>Senecal</w:t>
      </w:r>
      <w:r w:rsidR="00C3461C">
        <w:rPr>
          <w:rFonts w:ascii="Times New Roman" w:eastAsia="Times New Roman" w:hAnsi="Times New Roman" w:cs="Times New Roman"/>
          <w:sz w:val="24"/>
          <w:szCs w:val="24"/>
        </w:rPr>
        <w:t xml:space="preserve"> </w:t>
      </w:r>
      <w:r w:rsidR="00360760" w:rsidRPr="00D66FA3">
        <w:rPr>
          <w:rFonts w:ascii="Times New Roman" w:eastAsia="Times New Roman" w:hAnsi="Times New Roman" w:cs="Times New Roman"/>
          <w:sz w:val="24"/>
          <w:szCs w:val="24"/>
        </w:rPr>
        <w:t>seconded the motion.</w:t>
      </w:r>
      <w:r w:rsidR="00751F1B" w:rsidRPr="00D66FA3">
        <w:rPr>
          <w:rFonts w:ascii="Times New Roman" w:eastAsia="Times New Roman" w:hAnsi="Times New Roman" w:cs="Times New Roman"/>
          <w:sz w:val="24"/>
          <w:szCs w:val="24"/>
        </w:rPr>
        <w:t xml:space="preserve"> </w:t>
      </w:r>
      <w:r w:rsidRPr="00D66FA3">
        <w:rPr>
          <w:rFonts w:ascii="Times New Roman" w:eastAsia="Times New Roman" w:hAnsi="Times New Roman" w:cs="Times New Roman"/>
          <w:sz w:val="24"/>
          <w:szCs w:val="24"/>
        </w:rPr>
        <w:t>ROL</w:t>
      </w:r>
      <w:r>
        <w:rPr>
          <w:rFonts w:ascii="Times New Roman" w:eastAsia="Times New Roman" w:hAnsi="Times New Roman" w:cs="Times New Roman"/>
          <w:sz w:val="24"/>
          <w:szCs w:val="24"/>
        </w:rPr>
        <w:t xml:space="preserve">L CALL VOTE YES: </w:t>
      </w:r>
      <w:r w:rsidRPr="00D66FA3">
        <w:rPr>
          <w:rFonts w:ascii="Times New Roman" w:eastAsia="Times New Roman" w:hAnsi="Times New Roman" w:cs="Times New Roman"/>
          <w:sz w:val="24"/>
          <w:szCs w:val="24"/>
        </w:rPr>
        <w:t>MRS. BLANCHARD, MRS. SENECAL</w:t>
      </w:r>
      <w:r>
        <w:rPr>
          <w:rFonts w:ascii="Times New Roman" w:eastAsia="Times New Roman" w:hAnsi="Times New Roman" w:cs="Times New Roman"/>
          <w:sz w:val="24"/>
          <w:szCs w:val="24"/>
        </w:rPr>
        <w:t>, MRS. WHITE, MR. GONZALEZ</w:t>
      </w:r>
      <w:r w:rsidRPr="00D66FA3">
        <w:rPr>
          <w:rFonts w:ascii="Times New Roman" w:eastAsia="Times New Roman" w:hAnsi="Times New Roman" w:cs="Times New Roman"/>
          <w:sz w:val="24"/>
          <w:szCs w:val="24"/>
        </w:rPr>
        <w:t>.  Motion Carried</w:t>
      </w:r>
      <w:r>
        <w:rPr>
          <w:rFonts w:ascii="Times New Roman" w:eastAsia="Times New Roman" w:hAnsi="Times New Roman" w:cs="Times New Roman"/>
          <w:sz w:val="24"/>
          <w:szCs w:val="24"/>
        </w:rPr>
        <w:t>.</w:t>
      </w:r>
    </w:p>
    <w:p w:rsidR="00AC57EE" w:rsidRDefault="00AC57EE" w:rsidP="00D12877">
      <w:pPr>
        <w:pStyle w:val="normal0"/>
        <w:spacing w:after="0"/>
        <w:jc w:val="left"/>
        <w:rPr>
          <w:rFonts w:ascii="Times New Roman" w:eastAsia="Times New Roman" w:hAnsi="Times New Roman" w:cs="Times New Roman"/>
          <w:sz w:val="24"/>
          <w:szCs w:val="24"/>
        </w:rPr>
      </w:pPr>
    </w:p>
    <w:p w:rsidR="00945851" w:rsidRPr="00D66FA3" w:rsidRDefault="00AD353E" w:rsidP="00D12877">
      <w:pPr>
        <w:pStyle w:val="normal0"/>
        <w:spacing w:after="0"/>
        <w:jc w:val="left"/>
      </w:pPr>
      <w:r w:rsidRPr="00D66FA3">
        <w:rPr>
          <w:rFonts w:ascii="Times New Roman" w:eastAsia="Times New Roman" w:hAnsi="Times New Roman" w:cs="Times New Roman"/>
          <w:b/>
          <w:sz w:val="24"/>
          <w:szCs w:val="24"/>
        </w:rPr>
        <w:t>COMMUNICATIONS:</w:t>
      </w:r>
      <w:r w:rsidR="00945851" w:rsidRPr="00D66FA3">
        <w:t xml:space="preserve"> </w:t>
      </w:r>
    </w:p>
    <w:p w:rsidR="00AC57EE" w:rsidRDefault="0046220A">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stated how it is nice to officially be back to normal! He said Academic Night will be April 28th, Recognition Night will be May 11th,  Graduation is the 23rd, Ms. Blair's Retirement Reception is the 25th, and the 8th grade trip is still to be determined. </w:t>
      </w:r>
    </w:p>
    <w:p w:rsidR="0046220A" w:rsidRDefault="0046220A">
      <w:pPr>
        <w:pStyle w:val="normal0"/>
        <w:spacing w:after="0"/>
        <w:jc w:val="left"/>
        <w:rPr>
          <w:rFonts w:ascii="Times New Roman" w:eastAsia="Times New Roman" w:hAnsi="Times New Roman" w:cs="Times New Roman"/>
          <w:sz w:val="24"/>
          <w:szCs w:val="24"/>
        </w:rPr>
      </w:pPr>
    </w:p>
    <w:p w:rsidR="00077D62" w:rsidRPr="00D66FA3" w:rsidRDefault="003C4C5D">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At 5:</w:t>
      </w:r>
      <w:r w:rsidR="0046220A">
        <w:rPr>
          <w:rFonts w:ascii="Times New Roman" w:eastAsia="Times New Roman" w:hAnsi="Times New Roman" w:cs="Times New Roman"/>
          <w:sz w:val="24"/>
          <w:szCs w:val="24"/>
        </w:rPr>
        <w:t>19</w:t>
      </w:r>
      <w:r w:rsidR="005B6DC3" w:rsidRPr="00D66FA3">
        <w:rPr>
          <w:rFonts w:ascii="Times New Roman" w:eastAsia="Times New Roman" w:hAnsi="Times New Roman" w:cs="Times New Roman"/>
          <w:sz w:val="24"/>
          <w:szCs w:val="24"/>
        </w:rPr>
        <w:t xml:space="preserve">p.m. </w:t>
      </w:r>
      <w:r w:rsidR="0046220A">
        <w:rPr>
          <w:rFonts w:ascii="Times New Roman" w:eastAsia="Times New Roman" w:hAnsi="Times New Roman" w:cs="Times New Roman"/>
          <w:sz w:val="24"/>
          <w:szCs w:val="24"/>
        </w:rPr>
        <w:t xml:space="preserve">Mrs. Blanchard </w:t>
      </w:r>
      <w:r w:rsidR="00AD353E" w:rsidRPr="00D66FA3">
        <w:rPr>
          <w:rFonts w:ascii="Times New Roman" w:eastAsia="Times New Roman" w:hAnsi="Times New Roman" w:cs="Times New Roman"/>
          <w:sz w:val="24"/>
          <w:szCs w:val="24"/>
        </w:rPr>
        <w:t>made the MOTION TO ADJOURN UNTIL NEXT SCHEDULED MEETING</w:t>
      </w:r>
      <w:r w:rsidR="000644A6" w:rsidRPr="00D66FA3">
        <w:rPr>
          <w:rFonts w:ascii="Times New Roman" w:eastAsia="Times New Roman" w:hAnsi="Times New Roman" w:cs="Times New Roman"/>
          <w:sz w:val="24"/>
          <w:szCs w:val="24"/>
        </w:rPr>
        <w:t xml:space="preserve"> </w:t>
      </w:r>
      <w:r w:rsidR="0046220A">
        <w:rPr>
          <w:rFonts w:ascii="Times New Roman" w:eastAsia="Times New Roman" w:hAnsi="Times New Roman" w:cs="Times New Roman"/>
          <w:sz w:val="24"/>
          <w:szCs w:val="24"/>
        </w:rPr>
        <w:t>MAY 23RD</w:t>
      </w:r>
      <w:r w:rsidR="00682F41">
        <w:rPr>
          <w:rFonts w:ascii="Times New Roman" w:eastAsia="Times New Roman" w:hAnsi="Times New Roman" w:cs="Times New Roman"/>
          <w:sz w:val="24"/>
          <w:szCs w:val="24"/>
        </w:rPr>
        <w:t>, 2022</w:t>
      </w:r>
      <w:r w:rsidR="00E74CCA" w:rsidRPr="00D66FA3">
        <w:rPr>
          <w:rFonts w:ascii="Times New Roman" w:eastAsia="Times New Roman" w:hAnsi="Times New Roman" w:cs="Times New Roman"/>
          <w:sz w:val="24"/>
          <w:szCs w:val="24"/>
        </w:rPr>
        <w:t xml:space="preserve">.  </w:t>
      </w:r>
      <w:r w:rsidR="00B33232" w:rsidRPr="00D66FA3">
        <w:rPr>
          <w:rFonts w:ascii="Times New Roman" w:eastAsia="Times New Roman" w:hAnsi="Times New Roman" w:cs="Times New Roman"/>
          <w:sz w:val="24"/>
          <w:szCs w:val="24"/>
        </w:rPr>
        <w:t xml:space="preserve">Mrs. </w:t>
      </w:r>
      <w:r w:rsidR="0046220A">
        <w:rPr>
          <w:rFonts w:ascii="Times New Roman" w:eastAsia="Times New Roman" w:hAnsi="Times New Roman" w:cs="Times New Roman"/>
          <w:sz w:val="24"/>
          <w:szCs w:val="24"/>
        </w:rPr>
        <w:t>Senecal</w:t>
      </w:r>
      <w:r w:rsidR="00BD0727" w:rsidRPr="00D66FA3">
        <w:rPr>
          <w:rFonts w:ascii="Times New Roman" w:eastAsia="Times New Roman" w:hAnsi="Times New Roman" w:cs="Times New Roman"/>
          <w:sz w:val="24"/>
          <w:szCs w:val="24"/>
        </w:rPr>
        <w:t xml:space="preserve"> </w:t>
      </w:r>
      <w:r w:rsidR="00AD353E" w:rsidRPr="00D66FA3">
        <w:rPr>
          <w:rFonts w:ascii="Times New Roman" w:eastAsia="Times New Roman" w:hAnsi="Times New Roman" w:cs="Times New Roman"/>
          <w:sz w:val="24"/>
          <w:szCs w:val="24"/>
        </w:rPr>
        <w:t xml:space="preserve">seconded the motion.  ROLL CALL VOTE, ALL IN FAVOR: </w:t>
      </w:r>
      <w:r w:rsidR="00555B0A" w:rsidRPr="00D66FA3">
        <w:rPr>
          <w:rFonts w:ascii="Times New Roman" w:eastAsia="Times New Roman" w:hAnsi="Times New Roman" w:cs="Times New Roman"/>
          <w:sz w:val="24"/>
          <w:szCs w:val="24"/>
        </w:rPr>
        <w:t>YES</w:t>
      </w:r>
    </w:p>
    <w:p w:rsidR="00077D62" w:rsidRPr="00D66FA3" w:rsidRDefault="00077D62">
      <w:pPr>
        <w:pStyle w:val="normal0"/>
        <w:spacing w:after="0"/>
        <w:jc w:val="left"/>
        <w:rPr>
          <w:rFonts w:ascii="Times New Roman" w:eastAsia="Times New Roman" w:hAnsi="Times New Roman" w:cs="Times New Roman"/>
          <w:sz w:val="24"/>
          <w:szCs w:val="24"/>
        </w:rPr>
      </w:pPr>
    </w:p>
    <w:p w:rsidR="00077D62" w:rsidRDefault="00077D62">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Default="00494CBC">
      <w:pPr>
        <w:pStyle w:val="normal0"/>
        <w:spacing w:after="0"/>
        <w:jc w:val="left"/>
        <w:rPr>
          <w:rFonts w:ascii="Times New Roman" w:eastAsia="Times New Roman" w:hAnsi="Times New Roman" w:cs="Times New Roman"/>
          <w:sz w:val="24"/>
          <w:szCs w:val="24"/>
        </w:rPr>
      </w:pPr>
    </w:p>
    <w:p w:rsidR="00494CBC" w:rsidRPr="00D66FA3" w:rsidRDefault="00494CBC">
      <w:pPr>
        <w:pStyle w:val="normal0"/>
        <w:spacing w:after="0"/>
        <w:jc w:val="left"/>
        <w:rPr>
          <w:rFonts w:ascii="Times New Roman" w:eastAsia="Times New Roman" w:hAnsi="Times New Roman" w:cs="Times New Roman"/>
          <w:sz w:val="24"/>
          <w:szCs w:val="24"/>
        </w:rPr>
      </w:pPr>
    </w:p>
    <w:p w:rsidR="003564A0" w:rsidRPr="00D66FA3" w:rsidRDefault="003564A0">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u w:val="single"/>
        </w:rPr>
        <w:t xml:space="preserve"> </w:t>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r w:rsidR="00AD353E" w:rsidRPr="00D66FA3">
        <w:rPr>
          <w:rFonts w:ascii="Times New Roman" w:eastAsia="Times New Roman" w:hAnsi="Times New Roman" w:cs="Times New Roman"/>
          <w:sz w:val="24"/>
          <w:szCs w:val="24"/>
          <w:u w:val="single"/>
        </w:rPr>
        <w:tab/>
      </w:r>
      <w:bookmarkStart w:id="0" w:name="_gjdgxs" w:colFirst="0" w:colLast="0"/>
      <w:bookmarkEnd w:id="0"/>
    </w:p>
    <w:p w:rsidR="00642D75" w:rsidRPr="003E701B" w:rsidRDefault="00AD353E">
      <w:pPr>
        <w:pStyle w:val="normal0"/>
        <w:spacing w:after="0"/>
        <w:jc w:val="left"/>
        <w:rPr>
          <w:rFonts w:ascii="Times New Roman" w:eastAsia="Times New Roman" w:hAnsi="Times New Roman" w:cs="Times New Roman"/>
          <w:sz w:val="24"/>
          <w:szCs w:val="24"/>
        </w:rPr>
      </w:pPr>
      <w:r w:rsidRPr="00D66FA3">
        <w:rPr>
          <w:rFonts w:ascii="Times New Roman" w:eastAsia="Times New Roman" w:hAnsi="Times New Roman" w:cs="Times New Roman"/>
          <w:sz w:val="24"/>
          <w:szCs w:val="24"/>
        </w:rPr>
        <w:t>Mrs. Chambers, Board President</w:t>
      </w:r>
      <w:r w:rsidRPr="00D66FA3">
        <w:rPr>
          <w:rFonts w:ascii="Times New Roman" w:eastAsia="Times New Roman" w:hAnsi="Times New Roman" w:cs="Times New Roman"/>
          <w:sz w:val="24"/>
          <w:szCs w:val="24"/>
        </w:rPr>
        <w:tab/>
        <w:t xml:space="preserve">            Mrs. </w:t>
      </w:r>
      <w:r w:rsidR="00BE2374">
        <w:rPr>
          <w:rFonts w:ascii="Times New Roman" w:eastAsia="Times New Roman" w:hAnsi="Times New Roman" w:cs="Times New Roman"/>
          <w:sz w:val="24"/>
          <w:szCs w:val="24"/>
        </w:rPr>
        <w:t>Senecal</w:t>
      </w:r>
      <w:r w:rsidRPr="00D66FA3">
        <w:rPr>
          <w:rFonts w:ascii="Times New Roman" w:eastAsia="Times New Roman" w:hAnsi="Times New Roman" w:cs="Times New Roman"/>
          <w:sz w:val="24"/>
          <w:szCs w:val="24"/>
        </w:rPr>
        <w:t>,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CE5"/>
    <w:multiLevelType w:val="multilevel"/>
    <w:tmpl w:val="50B2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2">
    <w:nsid w:val="22001FA7"/>
    <w:multiLevelType w:val="hybridMultilevel"/>
    <w:tmpl w:val="90603C5C"/>
    <w:lvl w:ilvl="0" w:tplc="98B61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F04C26"/>
    <w:multiLevelType w:val="multilevel"/>
    <w:tmpl w:val="234EB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E09AC"/>
    <w:multiLevelType w:val="hybridMultilevel"/>
    <w:tmpl w:val="ECC8348A"/>
    <w:lvl w:ilvl="0" w:tplc="F1641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374F35"/>
    <w:multiLevelType w:val="hybridMultilevel"/>
    <w:tmpl w:val="CF70B370"/>
    <w:lvl w:ilvl="0" w:tplc="60FADD0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5C0F4B"/>
    <w:multiLevelType w:val="hybridMultilevel"/>
    <w:tmpl w:val="47E45674"/>
    <w:lvl w:ilvl="0" w:tplc="C35C4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8"/>
  </w:num>
  <w:num w:numId="2">
    <w:abstractNumId w:val="1"/>
  </w:num>
  <w:num w:numId="3">
    <w:abstractNumId w:val="5"/>
  </w:num>
  <w:num w:numId="4">
    <w:abstractNumId w:val="11"/>
  </w:num>
  <w:num w:numId="5">
    <w:abstractNumId w:val="11"/>
    <w:lvlOverride w:ilvl="0">
      <w:lvl w:ilvl="0" w:tplc="F8743A2A">
        <w:numFmt w:val="upperLetter"/>
        <w:lvlText w:val="%1."/>
        <w:lvlJc w:val="left"/>
      </w:lvl>
    </w:lvlOverride>
  </w:num>
  <w:num w:numId="6">
    <w:abstractNumId w:val="11"/>
    <w:lvlOverride w:ilvl="0">
      <w:lvl w:ilvl="0" w:tplc="F8743A2A">
        <w:numFmt w:val="upperLetter"/>
        <w:lvlText w:val="%1."/>
        <w:lvlJc w:val="left"/>
      </w:lvl>
    </w:lvlOverride>
  </w:num>
  <w:num w:numId="7">
    <w:abstractNumId w:val="11"/>
    <w:lvlOverride w:ilvl="0">
      <w:lvl w:ilvl="0" w:tplc="F8743A2A">
        <w:numFmt w:val="upperLetter"/>
        <w:lvlText w:val="%1."/>
        <w:lvlJc w:val="left"/>
      </w:lvl>
    </w:lvlOverride>
  </w:num>
  <w:num w:numId="8">
    <w:abstractNumId w:val="11"/>
    <w:lvlOverride w:ilvl="0">
      <w:lvl w:ilvl="0" w:tplc="F8743A2A">
        <w:numFmt w:val="upperLetter"/>
        <w:lvlText w:val="%1."/>
        <w:lvlJc w:val="left"/>
      </w:lvl>
    </w:lvlOverride>
  </w:num>
  <w:num w:numId="9">
    <w:abstractNumId w:val="11"/>
    <w:lvlOverride w:ilvl="0">
      <w:lvl w:ilvl="0" w:tplc="F8743A2A">
        <w:numFmt w:val="upperLetter"/>
        <w:lvlText w:val="%1."/>
        <w:lvlJc w:val="left"/>
      </w:lvl>
    </w:lvlOverride>
  </w:num>
  <w:num w:numId="10">
    <w:abstractNumId w:val="11"/>
    <w:lvlOverride w:ilvl="0">
      <w:lvl w:ilvl="0" w:tplc="F8743A2A">
        <w:numFmt w:val="upperLetter"/>
        <w:lvlText w:val="%1."/>
        <w:lvlJc w:val="left"/>
      </w:lvl>
    </w:lvlOverride>
  </w:num>
  <w:num w:numId="11">
    <w:abstractNumId w:val="11"/>
    <w:lvlOverride w:ilvl="0">
      <w:lvl w:ilvl="0" w:tplc="F8743A2A">
        <w:numFmt w:val="upperLetter"/>
        <w:lvlText w:val="%1."/>
        <w:lvlJc w:val="left"/>
      </w:lvl>
    </w:lvlOverride>
  </w:num>
  <w:num w:numId="12">
    <w:abstractNumId w:val="11"/>
    <w:lvlOverride w:ilvl="0">
      <w:lvl w:ilvl="0" w:tplc="F8743A2A">
        <w:numFmt w:val="upperLetter"/>
        <w:lvlText w:val="%1."/>
        <w:lvlJc w:val="left"/>
      </w:lvl>
    </w:lvlOverride>
  </w:num>
  <w:num w:numId="13">
    <w:abstractNumId w:val="11"/>
    <w:lvlOverride w:ilvl="0">
      <w:lvl w:ilvl="0" w:tplc="F8743A2A">
        <w:numFmt w:val="upperLetter"/>
        <w:lvlText w:val="%1."/>
        <w:lvlJc w:val="left"/>
      </w:lvl>
    </w:lvlOverride>
  </w:num>
  <w:num w:numId="14">
    <w:abstractNumId w:val="3"/>
    <w:lvlOverride w:ilvl="0">
      <w:lvl w:ilvl="0">
        <w:numFmt w:val="upperLetter"/>
        <w:lvlText w:val="%1."/>
        <w:lvlJc w:val="left"/>
      </w:lvl>
    </w:lvlOverride>
  </w:num>
  <w:num w:numId="15">
    <w:abstractNumId w:val="10"/>
  </w:num>
  <w:num w:numId="16">
    <w:abstractNumId w:val="0"/>
    <w:lvlOverride w:ilvl="0">
      <w:lvl w:ilvl="0">
        <w:numFmt w:val="upperRoman"/>
        <w:lvlText w:val="%1."/>
        <w:lvlJc w:val="right"/>
      </w:lvl>
    </w:lvlOverride>
  </w:num>
  <w:num w:numId="17">
    <w:abstractNumId w:val="4"/>
    <w:lvlOverride w:ilvl="0">
      <w:lvl w:ilvl="0">
        <w:numFmt w:val="upperLetter"/>
        <w:lvlText w:val="%1."/>
        <w:lvlJc w:val="left"/>
      </w:lvl>
    </w:lvlOverride>
  </w:num>
  <w:num w:numId="18">
    <w:abstractNumId w:val="9"/>
  </w:num>
  <w:num w:numId="19">
    <w:abstractNumId w:val="2"/>
  </w:num>
  <w:num w:numId="20">
    <w:abstractNumId w:val="6"/>
  </w:num>
  <w:num w:numId="21">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5391"/>
    <w:rsid w:val="00007419"/>
    <w:rsid w:val="000272EC"/>
    <w:rsid w:val="0004357A"/>
    <w:rsid w:val="00061852"/>
    <w:rsid w:val="000631E0"/>
    <w:rsid w:val="000644A6"/>
    <w:rsid w:val="0007117D"/>
    <w:rsid w:val="00076384"/>
    <w:rsid w:val="00077D62"/>
    <w:rsid w:val="00086CB9"/>
    <w:rsid w:val="000902E1"/>
    <w:rsid w:val="000C411A"/>
    <w:rsid w:val="000C7682"/>
    <w:rsid w:val="000D493E"/>
    <w:rsid w:val="000E68C7"/>
    <w:rsid w:val="000E7682"/>
    <w:rsid w:val="000F2A4A"/>
    <w:rsid w:val="000F74C7"/>
    <w:rsid w:val="00103323"/>
    <w:rsid w:val="00112BB6"/>
    <w:rsid w:val="00136954"/>
    <w:rsid w:val="001519DF"/>
    <w:rsid w:val="0016280B"/>
    <w:rsid w:val="00163865"/>
    <w:rsid w:val="00166412"/>
    <w:rsid w:val="00177C6B"/>
    <w:rsid w:val="00182BEA"/>
    <w:rsid w:val="001848B9"/>
    <w:rsid w:val="00192D0F"/>
    <w:rsid w:val="001A264D"/>
    <w:rsid w:val="001B1836"/>
    <w:rsid w:val="001B6AEE"/>
    <w:rsid w:val="001C2B07"/>
    <w:rsid w:val="001C74D1"/>
    <w:rsid w:val="001C7906"/>
    <w:rsid w:val="001D5B74"/>
    <w:rsid w:val="001E14AD"/>
    <w:rsid w:val="001F593A"/>
    <w:rsid w:val="00205ECB"/>
    <w:rsid w:val="00217532"/>
    <w:rsid w:val="0022686B"/>
    <w:rsid w:val="00242DEA"/>
    <w:rsid w:val="00270675"/>
    <w:rsid w:val="00290ED4"/>
    <w:rsid w:val="00295B72"/>
    <w:rsid w:val="002B3E18"/>
    <w:rsid w:val="002C55AF"/>
    <w:rsid w:val="002D2ED6"/>
    <w:rsid w:val="002D3232"/>
    <w:rsid w:val="002D54AB"/>
    <w:rsid w:val="002D72E6"/>
    <w:rsid w:val="002F5037"/>
    <w:rsid w:val="0030145D"/>
    <w:rsid w:val="00310C39"/>
    <w:rsid w:val="00321779"/>
    <w:rsid w:val="00325E1F"/>
    <w:rsid w:val="00335D25"/>
    <w:rsid w:val="00345E71"/>
    <w:rsid w:val="003564A0"/>
    <w:rsid w:val="00360760"/>
    <w:rsid w:val="00362D43"/>
    <w:rsid w:val="0036662A"/>
    <w:rsid w:val="003708CF"/>
    <w:rsid w:val="003749B8"/>
    <w:rsid w:val="00381057"/>
    <w:rsid w:val="003916AE"/>
    <w:rsid w:val="003A09EF"/>
    <w:rsid w:val="003A3C1E"/>
    <w:rsid w:val="003B021B"/>
    <w:rsid w:val="003B2CFD"/>
    <w:rsid w:val="003B5A49"/>
    <w:rsid w:val="003B74E9"/>
    <w:rsid w:val="003C4C5D"/>
    <w:rsid w:val="003E6485"/>
    <w:rsid w:val="003E701B"/>
    <w:rsid w:val="003F2C78"/>
    <w:rsid w:val="00405A3D"/>
    <w:rsid w:val="00416280"/>
    <w:rsid w:val="004205DB"/>
    <w:rsid w:val="0042501E"/>
    <w:rsid w:val="00436450"/>
    <w:rsid w:val="00437719"/>
    <w:rsid w:val="00451C3A"/>
    <w:rsid w:val="00456161"/>
    <w:rsid w:val="004572B8"/>
    <w:rsid w:val="00460222"/>
    <w:rsid w:val="0046220A"/>
    <w:rsid w:val="00463CBF"/>
    <w:rsid w:val="00470019"/>
    <w:rsid w:val="00473BC2"/>
    <w:rsid w:val="0047502A"/>
    <w:rsid w:val="00493B94"/>
    <w:rsid w:val="00494CBC"/>
    <w:rsid w:val="004A2EAD"/>
    <w:rsid w:val="004A3B50"/>
    <w:rsid w:val="004B5391"/>
    <w:rsid w:val="004C04A4"/>
    <w:rsid w:val="004F305A"/>
    <w:rsid w:val="0050346A"/>
    <w:rsid w:val="005036EB"/>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369A3"/>
    <w:rsid w:val="006427A0"/>
    <w:rsid w:val="00642D75"/>
    <w:rsid w:val="00672A6C"/>
    <w:rsid w:val="00682F41"/>
    <w:rsid w:val="006A214F"/>
    <w:rsid w:val="006A532B"/>
    <w:rsid w:val="006A786F"/>
    <w:rsid w:val="006C2B51"/>
    <w:rsid w:val="006C603E"/>
    <w:rsid w:val="006F4790"/>
    <w:rsid w:val="006F4C88"/>
    <w:rsid w:val="0071277F"/>
    <w:rsid w:val="00715F9E"/>
    <w:rsid w:val="00716B9F"/>
    <w:rsid w:val="0072315C"/>
    <w:rsid w:val="007259F2"/>
    <w:rsid w:val="007351A4"/>
    <w:rsid w:val="00746A9F"/>
    <w:rsid w:val="00751F1B"/>
    <w:rsid w:val="00761972"/>
    <w:rsid w:val="00765771"/>
    <w:rsid w:val="00786D21"/>
    <w:rsid w:val="00795519"/>
    <w:rsid w:val="007966D3"/>
    <w:rsid w:val="007B4D32"/>
    <w:rsid w:val="007D3602"/>
    <w:rsid w:val="007E5540"/>
    <w:rsid w:val="007E6236"/>
    <w:rsid w:val="00801EA9"/>
    <w:rsid w:val="00802B51"/>
    <w:rsid w:val="008056DA"/>
    <w:rsid w:val="008346DB"/>
    <w:rsid w:val="00836F78"/>
    <w:rsid w:val="00855E40"/>
    <w:rsid w:val="008565B6"/>
    <w:rsid w:val="00861C69"/>
    <w:rsid w:val="008919F6"/>
    <w:rsid w:val="00897446"/>
    <w:rsid w:val="008A0D25"/>
    <w:rsid w:val="008A5A34"/>
    <w:rsid w:val="008C0D50"/>
    <w:rsid w:val="008D0452"/>
    <w:rsid w:val="008D05E6"/>
    <w:rsid w:val="008F1AD3"/>
    <w:rsid w:val="008F5976"/>
    <w:rsid w:val="0090006A"/>
    <w:rsid w:val="00900FBD"/>
    <w:rsid w:val="0090572B"/>
    <w:rsid w:val="00917F6D"/>
    <w:rsid w:val="00930266"/>
    <w:rsid w:val="00936249"/>
    <w:rsid w:val="00945851"/>
    <w:rsid w:val="00947B13"/>
    <w:rsid w:val="00956BFB"/>
    <w:rsid w:val="00963CD6"/>
    <w:rsid w:val="00964FC5"/>
    <w:rsid w:val="009655C6"/>
    <w:rsid w:val="009854FE"/>
    <w:rsid w:val="00990025"/>
    <w:rsid w:val="00990789"/>
    <w:rsid w:val="009A1ADD"/>
    <w:rsid w:val="009B14F4"/>
    <w:rsid w:val="009E46A8"/>
    <w:rsid w:val="00A00B0E"/>
    <w:rsid w:val="00A01127"/>
    <w:rsid w:val="00A10AF6"/>
    <w:rsid w:val="00A255DD"/>
    <w:rsid w:val="00A31045"/>
    <w:rsid w:val="00A53923"/>
    <w:rsid w:val="00A65B97"/>
    <w:rsid w:val="00A67833"/>
    <w:rsid w:val="00A74287"/>
    <w:rsid w:val="00AA7B01"/>
    <w:rsid w:val="00AC57EE"/>
    <w:rsid w:val="00AD262E"/>
    <w:rsid w:val="00AD2EAF"/>
    <w:rsid w:val="00AD353E"/>
    <w:rsid w:val="00AE7E06"/>
    <w:rsid w:val="00AF1CEC"/>
    <w:rsid w:val="00AF3161"/>
    <w:rsid w:val="00B12EB2"/>
    <w:rsid w:val="00B23AA0"/>
    <w:rsid w:val="00B3183F"/>
    <w:rsid w:val="00B32698"/>
    <w:rsid w:val="00B33232"/>
    <w:rsid w:val="00B553F6"/>
    <w:rsid w:val="00BA1CF3"/>
    <w:rsid w:val="00BA3519"/>
    <w:rsid w:val="00BD0727"/>
    <w:rsid w:val="00BD0E63"/>
    <w:rsid w:val="00BE1853"/>
    <w:rsid w:val="00BE2374"/>
    <w:rsid w:val="00BF597C"/>
    <w:rsid w:val="00BF7932"/>
    <w:rsid w:val="00BF798B"/>
    <w:rsid w:val="00C01FFC"/>
    <w:rsid w:val="00C07CB4"/>
    <w:rsid w:val="00C20DB4"/>
    <w:rsid w:val="00C223F5"/>
    <w:rsid w:val="00C30493"/>
    <w:rsid w:val="00C31A24"/>
    <w:rsid w:val="00C3372E"/>
    <w:rsid w:val="00C3461C"/>
    <w:rsid w:val="00C36203"/>
    <w:rsid w:val="00C46D72"/>
    <w:rsid w:val="00C73075"/>
    <w:rsid w:val="00C812C5"/>
    <w:rsid w:val="00C96200"/>
    <w:rsid w:val="00CC3B92"/>
    <w:rsid w:val="00CD2567"/>
    <w:rsid w:val="00CD26E1"/>
    <w:rsid w:val="00CD5967"/>
    <w:rsid w:val="00CE0027"/>
    <w:rsid w:val="00CE2C46"/>
    <w:rsid w:val="00CF21FA"/>
    <w:rsid w:val="00D00D16"/>
    <w:rsid w:val="00D025B6"/>
    <w:rsid w:val="00D07E17"/>
    <w:rsid w:val="00D12877"/>
    <w:rsid w:val="00D16A27"/>
    <w:rsid w:val="00D21BEA"/>
    <w:rsid w:val="00D246E2"/>
    <w:rsid w:val="00D360FD"/>
    <w:rsid w:val="00D422BA"/>
    <w:rsid w:val="00D42CEF"/>
    <w:rsid w:val="00D479F1"/>
    <w:rsid w:val="00D53209"/>
    <w:rsid w:val="00D60741"/>
    <w:rsid w:val="00D66FA3"/>
    <w:rsid w:val="00D74B44"/>
    <w:rsid w:val="00D75F2C"/>
    <w:rsid w:val="00D94DF7"/>
    <w:rsid w:val="00DA14DD"/>
    <w:rsid w:val="00DB3CBF"/>
    <w:rsid w:val="00DC3041"/>
    <w:rsid w:val="00E05EC6"/>
    <w:rsid w:val="00E2345B"/>
    <w:rsid w:val="00E252DF"/>
    <w:rsid w:val="00E517BF"/>
    <w:rsid w:val="00E53DC5"/>
    <w:rsid w:val="00E5626E"/>
    <w:rsid w:val="00E56760"/>
    <w:rsid w:val="00E74CCA"/>
    <w:rsid w:val="00E8654F"/>
    <w:rsid w:val="00E8720F"/>
    <w:rsid w:val="00E876FE"/>
    <w:rsid w:val="00EB64B8"/>
    <w:rsid w:val="00EF0DE2"/>
    <w:rsid w:val="00EF0E70"/>
    <w:rsid w:val="00EF1821"/>
    <w:rsid w:val="00EF1BA8"/>
    <w:rsid w:val="00EF3235"/>
    <w:rsid w:val="00EF4BAE"/>
    <w:rsid w:val="00F303AF"/>
    <w:rsid w:val="00F545D8"/>
    <w:rsid w:val="00F54E70"/>
    <w:rsid w:val="00F677E9"/>
    <w:rsid w:val="00F77920"/>
    <w:rsid w:val="00F82C0E"/>
    <w:rsid w:val="00F8407A"/>
    <w:rsid w:val="00F84893"/>
    <w:rsid w:val="00F91E3D"/>
    <w:rsid w:val="00F93D27"/>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 w:type="paragraph" w:styleId="ListParagraph">
    <w:name w:val="List Paragraph"/>
    <w:basedOn w:val="Normal"/>
    <w:uiPriority w:val="34"/>
    <w:qFormat/>
    <w:rsid w:val="00751F1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394746565">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004864836">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2021-09-29T18:17:00Z</cp:lastPrinted>
  <dcterms:created xsi:type="dcterms:W3CDTF">2022-04-26T17:07:00Z</dcterms:created>
  <dcterms:modified xsi:type="dcterms:W3CDTF">2022-04-26T17:07:00Z</dcterms:modified>
</cp:coreProperties>
</file>